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B" w:rsidRDefault="00CB124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B5916" w:rsidRPr="00834E1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34E1E">
        <w:rPr>
          <w:rFonts w:ascii="Arial" w:hAnsi="Arial" w:cs="Arial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Nombre</w:t>
      </w:r>
      <w:r w:rsidRPr="00834E1E">
        <w:rPr>
          <w:rFonts w:ascii="Arial" w:hAnsi="Arial" w:cs="Arial"/>
          <w:bCs/>
          <w:sz w:val="24"/>
          <w:szCs w:val="24"/>
        </w:rPr>
        <w:t xml:space="preserve"> Gerardo Rivera Trujillo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 xml:space="preserve">Grado de Escolaridad </w:t>
      </w:r>
      <w:r w:rsidRPr="00834E1E">
        <w:rPr>
          <w:rFonts w:ascii="Arial" w:hAnsi="Arial" w:cs="Arial"/>
          <w:bCs/>
          <w:sz w:val="24"/>
          <w:szCs w:val="24"/>
        </w:rPr>
        <w:t>Licenciado en Informática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834E1E">
        <w:rPr>
          <w:rFonts w:ascii="Arial" w:hAnsi="Arial" w:cs="Arial"/>
          <w:bCs/>
          <w:sz w:val="24"/>
          <w:szCs w:val="24"/>
        </w:rPr>
        <w:t>2729336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 xml:space="preserve">Teléfono de Oficina </w:t>
      </w:r>
      <w:r w:rsidRPr="00834E1E">
        <w:rPr>
          <w:rFonts w:ascii="Arial" w:hAnsi="Arial" w:cs="Arial"/>
          <w:bCs/>
          <w:sz w:val="24"/>
          <w:szCs w:val="24"/>
        </w:rPr>
        <w:t>22 88 41 61 70 Ext.35</w:t>
      </w:r>
      <w:r w:rsidR="00CB124B">
        <w:rPr>
          <w:rFonts w:ascii="Arial" w:hAnsi="Arial" w:cs="Arial"/>
          <w:bCs/>
          <w:sz w:val="24"/>
          <w:szCs w:val="24"/>
        </w:rPr>
        <w:t>3</w:t>
      </w:r>
      <w:r w:rsidRPr="00834E1E">
        <w:rPr>
          <w:rFonts w:ascii="Arial" w:hAnsi="Arial" w:cs="Arial"/>
          <w:bCs/>
          <w:sz w:val="24"/>
          <w:szCs w:val="24"/>
        </w:rPr>
        <w:t>7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 xml:space="preserve">Correo Electrónico </w:t>
      </w:r>
      <w:r w:rsidRPr="00834E1E">
        <w:rPr>
          <w:rFonts w:ascii="Arial" w:hAnsi="Arial" w:cs="Arial"/>
          <w:bCs/>
          <w:sz w:val="24"/>
          <w:szCs w:val="24"/>
        </w:rPr>
        <w:t>grivera@fiscaliaveracruz.gob.mx</w:t>
      </w:r>
    </w:p>
    <w:p w:rsidR="00BB2BF2" w:rsidRPr="007563D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BB2BF2" w:rsidRPr="00834E1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7563D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1988-1993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Licenciatura en Informática de la Universidad Veracruzana</w:t>
      </w:r>
    </w:p>
    <w:p w:rsidR="00BB2BF2" w:rsidRPr="007563D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B5916" w:rsidRPr="00834E1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7563D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Marzo 2002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Oficina de Mantenimiento de Registros de Información de Procuración de Justicia en la Dirección del Centro de Información e Infraestructura Tecnológica de la F</w:t>
      </w:r>
      <w:r>
        <w:rPr>
          <w:rFonts w:ascii="Arial" w:hAnsi="Arial" w:cs="Arial"/>
          <w:bCs/>
          <w:sz w:val="24"/>
          <w:szCs w:val="24"/>
        </w:rPr>
        <w:t>.</w:t>
      </w:r>
      <w:r w:rsidRPr="00834E1E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.</w:t>
      </w:r>
      <w:r w:rsidRPr="00834E1E">
        <w:rPr>
          <w:rFonts w:ascii="Arial" w:hAnsi="Arial" w:cs="Arial"/>
          <w:bCs/>
          <w:sz w:val="24"/>
          <w:szCs w:val="24"/>
        </w:rPr>
        <w:t>E.</w:t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Mayo 1999 a marzo de 2002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Jefe del Departamento de Instrumentación de Programas Administrativos en la Dirección del Centro de Información de la P</w:t>
      </w:r>
      <w:r>
        <w:rPr>
          <w:rFonts w:ascii="Arial" w:hAnsi="Arial" w:cs="Arial"/>
          <w:bCs/>
          <w:sz w:val="24"/>
          <w:szCs w:val="24"/>
        </w:rPr>
        <w:t>.</w:t>
      </w:r>
      <w:r w:rsidRPr="00834E1E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.</w:t>
      </w:r>
      <w:r w:rsidRPr="00834E1E">
        <w:rPr>
          <w:rFonts w:ascii="Arial" w:hAnsi="Arial" w:cs="Arial"/>
          <w:bCs/>
          <w:sz w:val="24"/>
          <w:szCs w:val="24"/>
        </w:rPr>
        <w:t>J.</w:t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Septiembre 1998 a enero 1999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Jefe de la Oficina de Seguimiento, Evaluación e Información en el Instituto para la Educación de los Adultos, INEA.</w:t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Abril 1995 a diciembre 1997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Encargado de Cómputo en la Secretaría Técnica del H. Ayuntamiento de Xalapa.</w:t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Marzo a abril 1995</w:t>
      </w: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Auxiliar del auditor interno en la Comisión para la Regularización de la Tenencia de la Tierra, CoReTT.</w:t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34E1E" w:rsidRP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sz w:val="24"/>
          <w:szCs w:val="24"/>
        </w:rPr>
        <w:t>Noviembre 1993 a diciembre 1994</w:t>
      </w:r>
    </w:p>
    <w:p w:rsidR="00834E1E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Instructor de Cómputo en la Dirección de Adquisiciones de la Universidad Veracruzana, UV.</w:t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AB5916" w:rsidRPr="00834E1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4E1E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1E" w:rsidRPr="007563D3" w:rsidRDefault="00834E1E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834E1E" w:rsidRPr="00834E1E" w:rsidRDefault="007563D3" w:rsidP="0083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4E1E">
        <w:rPr>
          <w:rFonts w:ascii="Arial" w:hAnsi="Arial" w:cs="Arial"/>
          <w:bCs/>
          <w:sz w:val="24"/>
          <w:szCs w:val="24"/>
        </w:rPr>
        <w:t>Análisis de Información</w:t>
      </w:r>
      <w:r>
        <w:rPr>
          <w:rFonts w:ascii="Arial" w:hAnsi="Arial" w:cs="Arial"/>
          <w:bCs/>
          <w:sz w:val="24"/>
          <w:szCs w:val="24"/>
        </w:rPr>
        <w:t>,</w:t>
      </w:r>
      <w:r w:rsidR="00834E1E" w:rsidRPr="00834E1E">
        <w:rPr>
          <w:rFonts w:ascii="Arial" w:hAnsi="Arial" w:cs="Arial"/>
          <w:bCs/>
          <w:sz w:val="24"/>
          <w:szCs w:val="24"/>
        </w:rPr>
        <w:t>Lógica, Sistemas de Gestión de la Calidad, Estadística, Sistemas de Información Geográfica e Inteligencia Artificial.</w:t>
      </w:r>
    </w:p>
    <w:sectPr w:rsidR="00834E1E" w:rsidRPr="00834E1E" w:rsidSect="00CB124B">
      <w:headerReference w:type="default" r:id="rId10"/>
      <w:footerReference w:type="default" r:id="rId11"/>
      <w:pgSz w:w="12240" w:h="15840"/>
      <w:pgMar w:top="1702" w:right="1608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72" w:rsidRDefault="00407772" w:rsidP="00AB5916">
      <w:pPr>
        <w:spacing w:after="0" w:line="240" w:lineRule="auto"/>
      </w:pPr>
      <w:r>
        <w:separator/>
      </w:r>
    </w:p>
  </w:endnote>
  <w:endnote w:type="continuationSeparator" w:id="1">
    <w:p w:rsidR="00407772" w:rsidRDefault="0040777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72" w:rsidRDefault="00407772" w:rsidP="00AB5916">
      <w:pPr>
        <w:spacing w:after="0" w:line="240" w:lineRule="auto"/>
      </w:pPr>
      <w:r>
        <w:separator/>
      </w:r>
    </w:p>
  </w:footnote>
  <w:footnote w:type="continuationSeparator" w:id="1">
    <w:p w:rsidR="00407772" w:rsidRDefault="0040777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B12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436245</wp:posOffset>
          </wp:positionH>
          <wp:positionV relativeFrom="page">
            <wp:posOffset>360045</wp:posOffset>
          </wp:positionV>
          <wp:extent cx="1692275" cy="781050"/>
          <wp:effectExtent l="0" t="0" r="317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D702C"/>
    <w:rsid w:val="003E7CE6"/>
    <w:rsid w:val="00407772"/>
    <w:rsid w:val="00432C48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563D3"/>
    <w:rsid w:val="00785C57"/>
    <w:rsid w:val="007C7B50"/>
    <w:rsid w:val="00834E1E"/>
    <w:rsid w:val="00846235"/>
    <w:rsid w:val="00933454"/>
    <w:rsid w:val="00974902"/>
    <w:rsid w:val="00A66637"/>
    <w:rsid w:val="00AB5916"/>
    <w:rsid w:val="00B55469"/>
    <w:rsid w:val="00B95353"/>
    <w:rsid w:val="00BA21B4"/>
    <w:rsid w:val="00BB2BF2"/>
    <w:rsid w:val="00CB124B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2020-09-02T19:22:00Z</dcterms:created>
  <dcterms:modified xsi:type="dcterms:W3CDTF">2020-09-02T19:22:00Z</dcterms:modified>
</cp:coreProperties>
</file>